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540" w:rsidRDefault="00065540" w:rsidP="00065540">
      <w:pPr>
        <w:jc w:val="center"/>
        <w:rPr>
          <w:rFonts w:cs="Times New Roman"/>
          <w:b/>
          <w:kern w:val="0"/>
          <w:sz w:val="24"/>
          <w:szCs w:val="24"/>
          <w:lang w:eastAsia="en-US"/>
        </w:rPr>
      </w:pPr>
      <w:r>
        <w:rPr>
          <w:b/>
          <w:spacing w:val="60"/>
          <w:sz w:val="28"/>
          <w:szCs w:val="28"/>
        </w:rPr>
        <w:t xml:space="preserve">     </w:t>
      </w:r>
      <w:r>
        <w:rPr>
          <w:rFonts w:cs="Times New Roman"/>
          <w:b/>
          <w:sz w:val="24"/>
          <w:szCs w:val="24"/>
        </w:rPr>
        <w:t xml:space="preserve">  ТЕРРИТОРИАЛЬНАЯ ИЗБИРАТЕЛЬНАЯ КОМИССИЯ</w:t>
      </w:r>
    </w:p>
    <w:p w:rsidR="00065540" w:rsidRDefault="00065540" w:rsidP="00065540">
      <w:pPr>
        <w:ind w:firstLine="567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НИЖНЕКАМСКОГО РАЙОНА РЕСПУБЛИКИ ТАТАРСТАН</w:t>
      </w:r>
    </w:p>
    <w:p w:rsidR="00065540" w:rsidRDefault="00065540" w:rsidP="00065540">
      <w:pPr>
        <w:pBdr>
          <w:top w:val="double" w:sz="4" w:space="1" w:color="auto"/>
        </w:pBdr>
        <w:ind w:firstLine="567"/>
        <w:jc w:val="center"/>
        <w:rPr>
          <w:rFonts w:eastAsiaTheme="minorHAnsi" w:cs="Times New Roman"/>
          <w:b/>
          <w:sz w:val="22"/>
          <w:szCs w:val="22"/>
        </w:rPr>
      </w:pPr>
      <w:r>
        <w:rPr>
          <w:rFonts w:cs="Times New Roman"/>
          <w:b/>
        </w:rPr>
        <w:t xml:space="preserve">пр. Строителей, д. 12, </w:t>
      </w:r>
      <w:proofErr w:type="spellStart"/>
      <w:r>
        <w:rPr>
          <w:rFonts w:cs="Times New Roman"/>
          <w:b/>
        </w:rPr>
        <w:t>каб</w:t>
      </w:r>
      <w:proofErr w:type="spellEnd"/>
      <w:r>
        <w:rPr>
          <w:rFonts w:cs="Times New Roman"/>
          <w:b/>
        </w:rPr>
        <w:t>. 125, г.  Нижнекамск, РТ, 423570</w:t>
      </w:r>
    </w:p>
    <w:p w:rsidR="00065540" w:rsidRPr="00F16CA3" w:rsidRDefault="00065540" w:rsidP="00065540">
      <w:pPr>
        <w:pBdr>
          <w:top w:val="double" w:sz="4" w:space="1" w:color="auto"/>
        </w:pBdr>
        <w:ind w:firstLine="567"/>
        <w:jc w:val="center"/>
        <w:rPr>
          <w:rFonts w:cs="Times New Roman"/>
          <w:sz w:val="16"/>
          <w:szCs w:val="16"/>
          <w:lang w:val="en-US"/>
        </w:rPr>
      </w:pPr>
      <w:r>
        <w:rPr>
          <w:rFonts w:cs="Times New Roman"/>
          <w:b/>
        </w:rPr>
        <w:t>тел</w:t>
      </w:r>
      <w:r w:rsidRPr="00F16CA3">
        <w:rPr>
          <w:rFonts w:cs="Times New Roman"/>
          <w:b/>
          <w:lang w:val="en-US"/>
        </w:rPr>
        <w:t xml:space="preserve">: 8(8555) 42-49-32 , </w:t>
      </w:r>
      <w:r>
        <w:rPr>
          <w:rFonts w:cs="Times New Roman"/>
          <w:sz w:val="24"/>
          <w:szCs w:val="24"/>
          <w:lang w:val="en-US"/>
        </w:rPr>
        <w:t>E</w:t>
      </w:r>
      <w:r w:rsidRPr="00F16CA3">
        <w:rPr>
          <w:rFonts w:cs="Times New Roman"/>
          <w:sz w:val="24"/>
          <w:szCs w:val="24"/>
          <w:lang w:val="en-US"/>
        </w:rPr>
        <w:t>-</w:t>
      </w:r>
      <w:r>
        <w:rPr>
          <w:rFonts w:cs="Times New Roman"/>
          <w:sz w:val="24"/>
          <w:szCs w:val="24"/>
          <w:lang w:val="en-US"/>
        </w:rPr>
        <w:t>mail</w:t>
      </w:r>
      <w:r w:rsidRPr="00F16CA3">
        <w:rPr>
          <w:rFonts w:cs="Times New Roman"/>
          <w:sz w:val="24"/>
          <w:szCs w:val="24"/>
          <w:lang w:val="en-US"/>
        </w:rPr>
        <w:t xml:space="preserve">: </w:t>
      </w:r>
      <w:hyperlink r:id="rId4" w:history="1">
        <w:r w:rsidRPr="00F16CA3">
          <w:rPr>
            <w:rStyle w:val="a4"/>
            <w:rFonts w:cs="Times New Roman"/>
            <w:b/>
            <w:lang w:val="en-US"/>
          </w:rPr>
          <w:t>16</w:t>
        </w:r>
        <w:r>
          <w:rPr>
            <w:rStyle w:val="a4"/>
            <w:rFonts w:cs="Times New Roman"/>
            <w:b/>
            <w:lang w:val="en-US"/>
          </w:rPr>
          <w:t>T</w:t>
        </w:r>
        <w:r w:rsidRPr="00F16CA3">
          <w:rPr>
            <w:rStyle w:val="a4"/>
            <w:rFonts w:cs="Times New Roman"/>
            <w:b/>
            <w:lang w:val="en-US"/>
          </w:rPr>
          <w:t>.059@</w:t>
        </w:r>
        <w:r>
          <w:rPr>
            <w:rStyle w:val="a4"/>
            <w:rFonts w:cs="Times New Roman"/>
            <w:b/>
            <w:lang w:val="en-US"/>
          </w:rPr>
          <w:t>tatar</w:t>
        </w:r>
        <w:r w:rsidRPr="00F16CA3">
          <w:rPr>
            <w:rStyle w:val="a4"/>
            <w:rFonts w:cs="Times New Roman"/>
            <w:b/>
            <w:lang w:val="en-US"/>
          </w:rPr>
          <w:t>.</w:t>
        </w:r>
        <w:r>
          <w:rPr>
            <w:rStyle w:val="a4"/>
            <w:rFonts w:cs="Times New Roman"/>
            <w:b/>
            <w:lang w:val="en-US"/>
          </w:rPr>
          <w:t>ru</w:t>
        </w:r>
      </w:hyperlink>
    </w:p>
    <w:p w:rsidR="00065540" w:rsidRPr="00F16CA3" w:rsidRDefault="00065540" w:rsidP="00065540">
      <w:pPr>
        <w:rPr>
          <w:rFonts w:cs="Times New Roman"/>
          <w:b/>
          <w:bCs/>
          <w:sz w:val="24"/>
          <w:szCs w:val="24"/>
          <w:lang w:val="en-US" w:eastAsia="ru-RU"/>
        </w:rPr>
      </w:pPr>
    </w:p>
    <w:p w:rsidR="00065540" w:rsidRPr="00F16CA3" w:rsidRDefault="00065540" w:rsidP="00065540">
      <w:pPr>
        <w:widowControl w:val="0"/>
        <w:jc w:val="center"/>
        <w:rPr>
          <w:b/>
          <w:spacing w:val="60"/>
          <w:sz w:val="28"/>
          <w:szCs w:val="28"/>
          <w:lang w:val="en-US"/>
        </w:rPr>
      </w:pPr>
    </w:p>
    <w:p w:rsidR="00065540" w:rsidRDefault="00065540" w:rsidP="00065540">
      <w:pPr>
        <w:widowControl w:val="0"/>
        <w:jc w:val="center"/>
        <w:rPr>
          <w:b/>
          <w:spacing w:val="60"/>
          <w:sz w:val="26"/>
          <w:szCs w:val="26"/>
        </w:rPr>
      </w:pPr>
      <w:r>
        <w:rPr>
          <w:b/>
          <w:spacing w:val="60"/>
          <w:sz w:val="26"/>
          <w:szCs w:val="26"/>
        </w:rPr>
        <w:t>РЕШЕНИЕ</w:t>
      </w:r>
    </w:p>
    <w:p w:rsidR="00065540" w:rsidRDefault="00065540" w:rsidP="00065540">
      <w:pPr>
        <w:widowControl w:val="0"/>
        <w:rPr>
          <w:b/>
          <w:spacing w:val="60"/>
          <w:sz w:val="26"/>
          <w:szCs w:val="26"/>
        </w:rPr>
      </w:pPr>
    </w:p>
    <w:p w:rsidR="00065540" w:rsidRDefault="00065540" w:rsidP="00065540">
      <w:pPr>
        <w:widowControl w:val="0"/>
        <w:jc w:val="center"/>
        <w:rPr>
          <w:sz w:val="26"/>
          <w:szCs w:val="26"/>
        </w:rPr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3390"/>
        <w:gridCol w:w="3106"/>
        <w:gridCol w:w="3108"/>
      </w:tblGrid>
      <w:tr w:rsidR="00065540" w:rsidTr="00065540">
        <w:tc>
          <w:tcPr>
            <w:tcW w:w="3390" w:type="dxa"/>
            <w:hideMark/>
          </w:tcPr>
          <w:p w:rsidR="00065540" w:rsidRDefault="00A907E1">
            <w:pPr>
              <w:widowControl w:val="0"/>
              <w:snapToGrid w:val="0"/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 22 »</w:t>
            </w:r>
            <w:r w:rsidR="00065540">
              <w:rPr>
                <w:sz w:val="26"/>
                <w:szCs w:val="26"/>
              </w:rPr>
              <w:t xml:space="preserve"> июля  2019 г.</w:t>
            </w:r>
          </w:p>
        </w:tc>
        <w:tc>
          <w:tcPr>
            <w:tcW w:w="3106" w:type="dxa"/>
          </w:tcPr>
          <w:p w:rsidR="00065540" w:rsidRDefault="00065540">
            <w:pPr>
              <w:widowControl w:val="0"/>
              <w:snapToGrid w:val="0"/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108" w:type="dxa"/>
            <w:hideMark/>
          </w:tcPr>
          <w:p w:rsidR="00065540" w:rsidRDefault="00065540" w:rsidP="00A907E1">
            <w:pPr>
              <w:widowControl w:val="0"/>
              <w:snapToGrid w:val="0"/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r w:rsidR="00A907E1">
              <w:rPr>
                <w:sz w:val="26"/>
                <w:szCs w:val="26"/>
              </w:rPr>
              <w:t>14/</w:t>
            </w:r>
            <w:r w:rsidR="00F16CA3">
              <w:rPr>
                <w:sz w:val="26"/>
                <w:szCs w:val="26"/>
              </w:rPr>
              <w:t>3</w:t>
            </w:r>
          </w:p>
        </w:tc>
      </w:tr>
    </w:tbl>
    <w:p w:rsidR="00065540" w:rsidRDefault="00065540" w:rsidP="00065540">
      <w:pPr>
        <w:rPr>
          <w:sz w:val="26"/>
          <w:szCs w:val="26"/>
        </w:rPr>
      </w:pPr>
    </w:p>
    <w:p w:rsidR="00065540" w:rsidRDefault="00065540" w:rsidP="00065540">
      <w:pPr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регистрации </w:t>
      </w:r>
      <w:proofErr w:type="spellStart"/>
      <w:r w:rsidR="00C43553">
        <w:rPr>
          <w:b/>
          <w:sz w:val="26"/>
          <w:szCs w:val="26"/>
        </w:rPr>
        <w:t>Ахмадишиной</w:t>
      </w:r>
      <w:proofErr w:type="spellEnd"/>
      <w:r w:rsidR="00C43553">
        <w:rPr>
          <w:b/>
          <w:sz w:val="26"/>
          <w:szCs w:val="26"/>
        </w:rPr>
        <w:t xml:space="preserve"> Лейлы </w:t>
      </w:r>
      <w:proofErr w:type="spellStart"/>
      <w:r w:rsidR="00C43553">
        <w:rPr>
          <w:b/>
          <w:sz w:val="26"/>
          <w:szCs w:val="26"/>
        </w:rPr>
        <w:t>Завдатовны</w:t>
      </w:r>
      <w:proofErr w:type="spellEnd"/>
      <w:r>
        <w:rPr>
          <w:b/>
          <w:sz w:val="26"/>
          <w:szCs w:val="26"/>
        </w:rPr>
        <w:t xml:space="preserve">, кандидатом в </w:t>
      </w: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депутаты Совета муниципального </w:t>
      </w:r>
      <w:proofErr w:type="gramStart"/>
      <w:r>
        <w:rPr>
          <w:b/>
          <w:sz w:val="26"/>
          <w:szCs w:val="26"/>
        </w:rPr>
        <w:t>образования  «</w:t>
      </w:r>
      <w:proofErr w:type="spellStart"/>
      <w:proofErr w:type="gramEnd"/>
      <w:r w:rsidR="00C43553">
        <w:rPr>
          <w:b/>
          <w:sz w:val="26"/>
          <w:szCs w:val="26"/>
        </w:rPr>
        <w:t>Елантовское</w:t>
      </w:r>
      <w:proofErr w:type="spellEnd"/>
      <w:r>
        <w:rPr>
          <w:b/>
          <w:sz w:val="26"/>
          <w:szCs w:val="26"/>
        </w:rPr>
        <w:t xml:space="preserve"> сельское поселение» Нижнекамского муниципального района  Республики Татарстан третьего созыва по одномандатному избирательному округу № </w:t>
      </w:r>
      <w:r w:rsidR="00C43553">
        <w:rPr>
          <w:b/>
          <w:sz w:val="26"/>
          <w:szCs w:val="26"/>
        </w:rPr>
        <w:t>7</w:t>
      </w: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rPr>
          <w:sz w:val="26"/>
          <w:szCs w:val="26"/>
        </w:rPr>
      </w:pPr>
    </w:p>
    <w:p w:rsidR="00065540" w:rsidRDefault="00065540" w:rsidP="00065540">
      <w:pPr>
        <w:jc w:val="center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i/>
          <w:sz w:val="26"/>
          <w:szCs w:val="26"/>
          <w:vertAlign w:val="superscript"/>
        </w:rPr>
      </w:pPr>
      <w:r>
        <w:rPr>
          <w:sz w:val="26"/>
          <w:szCs w:val="26"/>
        </w:rPr>
        <w:t>Проверив соответствие порядка выдвижения кандидата в депутаты Совета муниципального образования «</w:t>
      </w:r>
      <w:proofErr w:type="spellStart"/>
      <w:r w:rsidR="00C43553">
        <w:rPr>
          <w:sz w:val="26"/>
          <w:szCs w:val="26"/>
        </w:rPr>
        <w:t>Елантовское</w:t>
      </w:r>
      <w:proofErr w:type="spellEnd"/>
      <w:r>
        <w:rPr>
          <w:sz w:val="26"/>
          <w:szCs w:val="26"/>
        </w:rPr>
        <w:t xml:space="preserve"> сельское поселение» Нижнекамского муниципального района  Республики Татарстан третьего созыва, </w:t>
      </w:r>
      <w:proofErr w:type="spellStart"/>
      <w:r w:rsidR="00C43553">
        <w:rPr>
          <w:b/>
          <w:sz w:val="26"/>
          <w:szCs w:val="26"/>
        </w:rPr>
        <w:t>Ахмадишиной</w:t>
      </w:r>
      <w:proofErr w:type="spellEnd"/>
      <w:r w:rsidR="00C43553">
        <w:rPr>
          <w:b/>
          <w:sz w:val="26"/>
          <w:szCs w:val="26"/>
        </w:rPr>
        <w:t xml:space="preserve"> Лейлы </w:t>
      </w:r>
      <w:proofErr w:type="spellStart"/>
      <w:r w:rsidR="00C43553">
        <w:rPr>
          <w:b/>
          <w:sz w:val="26"/>
          <w:szCs w:val="26"/>
        </w:rPr>
        <w:t>Завдатовны</w:t>
      </w:r>
      <w:proofErr w:type="spellEnd"/>
      <w:r>
        <w:rPr>
          <w:sz w:val="26"/>
          <w:szCs w:val="26"/>
        </w:rPr>
        <w:t xml:space="preserve"> </w:t>
      </w:r>
      <w:bookmarkStart w:id="0" w:name="_GoBack"/>
      <w:r>
        <w:rPr>
          <w:sz w:val="26"/>
          <w:szCs w:val="26"/>
        </w:rPr>
        <w:t>выдвинут</w:t>
      </w:r>
      <w:r w:rsidR="00C73667">
        <w:rPr>
          <w:sz w:val="26"/>
          <w:szCs w:val="26"/>
        </w:rPr>
        <w:t>ой</w:t>
      </w:r>
      <w:r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Татарстанск</w:t>
      </w:r>
      <w:r w:rsidR="006D4FD0">
        <w:rPr>
          <w:b/>
          <w:sz w:val="26"/>
          <w:szCs w:val="26"/>
        </w:rPr>
        <w:t>им</w:t>
      </w:r>
      <w:r>
        <w:rPr>
          <w:b/>
          <w:sz w:val="26"/>
          <w:szCs w:val="26"/>
        </w:rPr>
        <w:t xml:space="preserve"> региональн</w:t>
      </w:r>
      <w:r w:rsidR="006D4FD0">
        <w:rPr>
          <w:b/>
          <w:sz w:val="26"/>
          <w:szCs w:val="26"/>
        </w:rPr>
        <w:t>ым</w:t>
      </w:r>
      <w:r>
        <w:rPr>
          <w:b/>
          <w:sz w:val="26"/>
          <w:szCs w:val="26"/>
        </w:rPr>
        <w:t xml:space="preserve"> отделени</w:t>
      </w:r>
      <w:r w:rsidR="006D4FD0">
        <w:rPr>
          <w:b/>
          <w:sz w:val="26"/>
          <w:szCs w:val="26"/>
        </w:rPr>
        <w:t>ем</w:t>
      </w:r>
      <w:r w:rsidR="006431A3">
        <w:rPr>
          <w:b/>
          <w:sz w:val="26"/>
          <w:szCs w:val="26"/>
        </w:rPr>
        <w:t xml:space="preserve"> П</w:t>
      </w:r>
      <w:r>
        <w:rPr>
          <w:b/>
          <w:sz w:val="26"/>
          <w:szCs w:val="26"/>
        </w:rPr>
        <w:t xml:space="preserve">олитической партии </w:t>
      </w:r>
      <w:r w:rsidR="006431A3">
        <w:rPr>
          <w:b/>
          <w:sz w:val="26"/>
          <w:szCs w:val="26"/>
        </w:rPr>
        <w:t xml:space="preserve">ЛДПР - </w:t>
      </w:r>
      <w:r>
        <w:rPr>
          <w:b/>
          <w:sz w:val="26"/>
          <w:szCs w:val="26"/>
        </w:rPr>
        <w:t>«</w:t>
      </w:r>
      <w:r w:rsidR="006431A3">
        <w:rPr>
          <w:b/>
          <w:sz w:val="26"/>
          <w:szCs w:val="26"/>
        </w:rPr>
        <w:t>ЛИБЕРАЛЬНО-ДЕМОКРАТИЧЕСКАЯ ПАРТИЯ РОССИИ</w:t>
      </w:r>
      <w:r>
        <w:rPr>
          <w:b/>
          <w:sz w:val="26"/>
          <w:szCs w:val="26"/>
        </w:rPr>
        <w:t>»</w:t>
      </w:r>
      <w:r>
        <w:rPr>
          <w:i/>
          <w:sz w:val="26"/>
          <w:szCs w:val="26"/>
          <w:vertAlign w:val="superscript"/>
        </w:rPr>
        <w:t xml:space="preserve"> </w:t>
      </w:r>
      <w:bookmarkEnd w:id="0"/>
      <w:r>
        <w:rPr>
          <w:sz w:val="26"/>
          <w:szCs w:val="26"/>
        </w:rPr>
        <w:t xml:space="preserve">по одномандатному избирательному округу № </w:t>
      </w:r>
      <w:r w:rsidR="00C43553">
        <w:rPr>
          <w:sz w:val="26"/>
          <w:szCs w:val="26"/>
        </w:rPr>
        <w:t>7</w:t>
      </w:r>
      <w:r>
        <w:rPr>
          <w:sz w:val="26"/>
          <w:szCs w:val="26"/>
        </w:rPr>
        <w:t xml:space="preserve"> требованиям Избирательного кодекса Республики Татарстан и необходимые для регистрации кандидата документы, территориальная избирательная комиссия Нижнекамского района Республики Татарстан установила следующее.</w:t>
      </w: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Порядок выдвижения кандидата, документы, представленные для регистрации </w:t>
      </w:r>
      <w:proofErr w:type="spellStart"/>
      <w:r w:rsidR="00C43553">
        <w:rPr>
          <w:b/>
          <w:sz w:val="26"/>
          <w:szCs w:val="26"/>
        </w:rPr>
        <w:t>Ахмадишиной</w:t>
      </w:r>
      <w:proofErr w:type="spellEnd"/>
      <w:r w:rsidR="00C43553">
        <w:rPr>
          <w:b/>
          <w:sz w:val="26"/>
          <w:szCs w:val="26"/>
        </w:rPr>
        <w:t xml:space="preserve"> Лейлой </w:t>
      </w:r>
      <w:proofErr w:type="spellStart"/>
      <w:r w:rsidR="00C43553">
        <w:rPr>
          <w:b/>
          <w:sz w:val="26"/>
          <w:szCs w:val="26"/>
        </w:rPr>
        <w:t>Завдатовной</w:t>
      </w:r>
      <w:proofErr w:type="spellEnd"/>
      <w:r w:rsidR="00C43553">
        <w:rPr>
          <w:sz w:val="26"/>
          <w:szCs w:val="26"/>
        </w:rPr>
        <w:t xml:space="preserve"> </w:t>
      </w:r>
      <w:r>
        <w:rPr>
          <w:sz w:val="26"/>
          <w:szCs w:val="26"/>
        </w:rPr>
        <w:t>кандидатом в депутаты Совета муниципального образования «</w:t>
      </w:r>
      <w:proofErr w:type="spellStart"/>
      <w:r w:rsidR="00C43553">
        <w:rPr>
          <w:sz w:val="26"/>
          <w:szCs w:val="26"/>
        </w:rPr>
        <w:t>Елантов</w:t>
      </w:r>
      <w:r w:rsidR="006D4FD0">
        <w:rPr>
          <w:sz w:val="26"/>
          <w:szCs w:val="26"/>
        </w:rPr>
        <w:t>ское</w:t>
      </w:r>
      <w:proofErr w:type="spellEnd"/>
      <w:r>
        <w:rPr>
          <w:sz w:val="26"/>
          <w:szCs w:val="26"/>
        </w:rPr>
        <w:t xml:space="preserve"> сельское поселение» Нижнекамского муниципального района Республики Татарстан третьего созыва, выдвинуто</w:t>
      </w:r>
      <w:r w:rsidR="006D4FD0">
        <w:rPr>
          <w:sz w:val="26"/>
          <w:szCs w:val="26"/>
        </w:rPr>
        <w:t>й</w:t>
      </w:r>
      <w:r>
        <w:rPr>
          <w:sz w:val="26"/>
          <w:szCs w:val="26"/>
        </w:rPr>
        <w:t xml:space="preserve"> </w:t>
      </w:r>
      <w:r w:rsidR="006431A3">
        <w:rPr>
          <w:b/>
          <w:sz w:val="26"/>
          <w:szCs w:val="26"/>
        </w:rPr>
        <w:t xml:space="preserve">Татарстанским региональным отделением Политической партии ЛДПР - «ЛИБЕРАЛЬНО-ДЕМОКРАТИЧЕСКАЯ ПАРТИЯ РОССИИ» </w:t>
      </w:r>
      <w:r>
        <w:rPr>
          <w:sz w:val="26"/>
          <w:szCs w:val="26"/>
        </w:rPr>
        <w:t xml:space="preserve">по одномандатному избирательному округу № </w:t>
      </w:r>
      <w:r w:rsidR="00C43553">
        <w:rPr>
          <w:sz w:val="26"/>
          <w:szCs w:val="26"/>
        </w:rPr>
        <w:t>7</w:t>
      </w:r>
      <w:r>
        <w:rPr>
          <w:sz w:val="26"/>
          <w:szCs w:val="26"/>
        </w:rPr>
        <w:t>, соответствуют требованиям статьей 36, 41, 45 Избирательного кодекса Республики Татарстан.</w:t>
      </w: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частью 3 статьи 43, статьями 47, 109 Избирательного кодекса Республики Татарстан, территориальная избирательная комиссия Нижнекамского района Республики Татарстан </w:t>
      </w:r>
    </w:p>
    <w:p w:rsidR="00F16CA3" w:rsidRDefault="00F16CA3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решила:</w:t>
      </w:r>
    </w:p>
    <w:p w:rsidR="00F16CA3" w:rsidRDefault="00F16CA3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b/>
          <w:sz w:val="26"/>
          <w:szCs w:val="26"/>
        </w:rPr>
      </w:pPr>
    </w:p>
    <w:p w:rsidR="00065540" w:rsidRPr="00A907E1" w:rsidRDefault="00065540" w:rsidP="00F16CA3">
      <w:pPr>
        <w:pStyle w:val="a6"/>
        <w:widowControl w:val="0"/>
        <w:tabs>
          <w:tab w:val="left" w:pos="708"/>
        </w:tabs>
        <w:ind w:firstLine="709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1. Зарегистрировать </w:t>
      </w:r>
      <w:proofErr w:type="spellStart"/>
      <w:r w:rsidR="00C43553">
        <w:rPr>
          <w:b/>
          <w:sz w:val="26"/>
          <w:szCs w:val="26"/>
        </w:rPr>
        <w:t>Ахмадишину</w:t>
      </w:r>
      <w:proofErr w:type="spellEnd"/>
      <w:r w:rsidR="00C43553">
        <w:rPr>
          <w:b/>
          <w:sz w:val="26"/>
          <w:szCs w:val="26"/>
        </w:rPr>
        <w:t xml:space="preserve"> Лейлу </w:t>
      </w:r>
      <w:proofErr w:type="spellStart"/>
      <w:r w:rsidR="00C43553">
        <w:rPr>
          <w:b/>
          <w:sz w:val="26"/>
          <w:szCs w:val="26"/>
        </w:rPr>
        <w:t>Завдатовну</w:t>
      </w:r>
      <w:proofErr w:type="spellEnd"/>
      <w:r w:rsidR="00C43553">
        <w:rPr>
          <w:sz w:val="26"/>
          <w:szCs w:val="26"/>
        </w:rPr>
        <w:t xml:space="preserve"> </w:t>
      </w:r>
      <w:r>
        <w:rPr>
          <w:sz w:val="26"/>
          <w:szCs w:val="26"/>
        </w:rPr>
        <w:t>кандидатом в депутаты Совета муниципального образования «</w:t>
      </w:r>
      <w:proofErr w:type="spellStart"/>
      <w:r w:rsidR="00C43553">
        <w:rPr>
          <w:sz w:val="26"/>
          <w:szCs w:val="26"/>
        </w:rPr>
        <w:t>Елантов</w:t>
      </w:r>
      <w:r w:rsidR="006D4FD0">
        <w:rPr>
          <w:sz w:val="26"/>
          <w:szCs w:val="26"/>
        </w:rPr>
        <w:t>ское</w:t>
      </w:r>
      <w:proofErr w:type="spellEnd"/>
      <w:r>
        <w:rPr>
          <w:sz w:val="26"/>
          <w:szCs w:val="26"/>
        </w:rPr>
        <w:t xml:space="preserve"> сельское поселение» Нижнекамского муниципального района Республики Татарстан третьего созыва, выдвинут</w:t>
      </w:r>
      <w:r w:rsidR="006D4FD0">
        <w:rPr>
          <w:sz w:val="26"/>
          <w:szCs w:val="26"/>
        </w:rPr>
        <w:t>ой</w:t>
      </w:r>
      <w:r>
        <w:rPr>
          <w:sz w:val="26"/>
          <w:szCs w:val="26"/>
        </w:rPr>
        <w:t xml:space="preserve"> </w:t>
      </w:r>
      <w:r w:rsidR="006431A3">
        <w:rPr>
          <w:b/>
          <w:sz w:val="26"/>
          <w:szCs w:val="26"/>
        </w:rPr>
        <w:t>Татарстанским региональным отделением Политической партии ЛДПР - «ЛИБЕРАЛЬНО-ДЕМОКРАТИЧЕСКАЯ ПАРТИЯ РОССИИ»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одномандатному избирательному округу № </w:t>
      </w:r>
      <w:r w:rsidR="00C43553">
        <w:rPr>
          <w:sz w:val="26"/>
          <w:szCs w:val="26"/>
        </w:rPr>
        <w:t>7</w:t>
      </w:r>
      <w:r>
        <w:rPr>
          <w:sz w:val="26"/>
          <w:szCs w:val="26"/>
        </w:rPr>
        <w:t xml:space="preserve">, </w:t>
      </w:r>
      <w:r>
        <w:rPr>
          <w:sz w:val="28"/>
          <w:szCs w:val="28"/>
        </w:rPr>
        <w:t>«</w:t>
      </w:r>
      <w:r w:rsidR="006431A3">
        <w:rPr>
          <w:sz w:val="28"/>
          <w:szCs w:val="28"/>
        </w:rPr>
        <w:t>22</w:t>
      </w:r>
      <w:r>
        <w:rPr>
          <w:sz w:val="28"/>
          <w:szCs w:val="28"/>
        </w:rPr>
        <w:t xml:space="preserve">» июля 2019 </w:t>
      </w:r>
      <w:proofErr w:type="gramStart"/>
      <w:r>
        <w:rPr>
          <w:sz w:val="28"/>
          <w:szCs w:val="28"/>
        </w:rPr>
        <w:t>года  в</w:t>
      </w:r>
      <w:proofErr w:type="gramEnd"/>
      <w:r>
        <w:rPr>
          <w:sz w:val="28"/>
          <w:szCs w:val="28"/>
        </w:rPr>
        <w:t xml:space="preserve">  _____ часов _____ минут.</w:t>
      </w: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rFonts w:cs="Times New Roman"/>
          <w:b/>
          <w:bCs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 xml:space="preserve">2. Выдать </w:t>
      </w:r>
      <w:proofErr w:type="spellStart"/>
      <w:r w:rsidR="00C43553">
        <w:rPr>
          <w:b/>
          <w:sz w:val="26"/>
          <w:szCs w:val="26"/>
        </w:rPr>
        <w:t>Ахмадишиной</w:t>
      </w:r>
      <w:proofErr w:type="spellEnd"/>
      <w:r w:rsidR="00C43553">
        <w:rPr>
          <w:b/>
          <w:sz w:val="26"/>
          <w:szCs w:val="26"/>
        </w:rPr>
        <w:t xml:space="preserve"> Лейле </w:t>
      </w:r>
      <w:proofErr w:type="spellStart"/>
      <w:r w:rsidR="00C43553">
        <w:rPr>
          <w:b/>
          <w:sz w:val="26"/>
          <w:szCs w:val="26"/>
        </w:rPr>
        <w:t>Завдатовне</w:t>
      </w:r>
      <w:proofErr w:type="spellEnd"/>
      <w:r w:rsidR="00C43553">
        <w:rPr>
          <w:sz w:val="26"/>
          <w:szCs w:val="26"/>
        </w:rPr>
        <w:t xml:space="preserve"> </w:t>
      </w:r>
      <w:r>
        <w:rPr>
          <w:rFonts w:cs="Times New Roman"/>
          <w:sz w:val="26"/>
          <w:szCs w:val="26"/>
        </w:rPr>
        <w:t xml:space="preserve">удостоверение о регистрации установленного образца. </w:t>
      </w:r>
    </w:p>
    <w:p w:rsidR="00065540" w:rsidRDefault="00065540" w:rsidP="00065540">
      <w:pPr>
        <w:pStyle w:val="a0"/>
        <w:widowControl w:val="0"/>
        <w:spacing w:after="0"/>
        <w:ind w:firstLine="708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3. Разместить настоящее решение на официальном сайте территориальной избирательной комиссии Нижнекамского района Республики Татарстан в информационно-телекоммуникационной сети «Интернет».</w:t>
      </w: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 территориальной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>Избирательной комиссии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Нижнекамского района 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Республики Татарстан                         ___________                   </w:t>
      </w:r>
      <w:r>
        <w:rPr>
          <w:sz w:val="26"/>
          <w:szCs w:val="26"/>
          <w:u w:val="single"/>
        </w:rPr>
        <w:t xml:space="preserve">Ф.Ш. </w:t>
      </w:r>
      <w:proofErr w:type="spellStart"/>
      <w:r>
        <w:rPr>
          <w:sz w:val="26"/>
          <w:szCs w:val="26"/>
          <w:u w:val="single"/>
        </w:rPr>
        <w:t>Гильманов</w:t>
      </w:r>
      <w:proofErr w:type="spellEnd"/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i/>
          <w:sz w:val="24"/>
          <w:szCs w:val="24"/>
          <w:vertAlign w:val="superscript"/>
        </w:rPr>
      </w:pPr>
      <w:r>
        <w:rPr>
          <w:sz w:val="24"/>
          <w:szCs w:val="24"/>
        </w:rPr>
        <w:t xml:space="preserve">                                                                          </w:t>
      </w:r>
      <w:r>
        <w:rPr>
          <w:i/>
          <w:sz w:val="24"/>
          <w:szCs w:val="24"/>
          <w:vertAlign w:val="superscript"/>
        </w:rPr>
        <w:t>подпись</w:t>
      </w:r>
      <w:r>
        <w:rPr>
          <w:i/>
          <w:sz w:val="24"/>
          <w:szCs w:val="24"/>
          <w:vertAlign w:val="superscript"/>
        </w:rPr>
        <w:tab/>
        <w:t xml:space="preserve">        инициалы, фамилия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4"/>
          <w:szCs w:val="24"/>
        </w:rPr>
      </w:pPr>
      <w:r>
        <w:rPr>
          <w:sz w:val="24"/>
          <w:szCs w:val="24"/>
        </w:rPr>
        <w:t>МП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4"/>
          <w:szCs w:val="24"/>
        </w:rPr>
      </w:pP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>Секретарь территориальной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>Избирательной комиссии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Нижнекамского района </w:t>
      </w:r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Республики Татарстан                        ____________                    </w:t>
      </w:r>
      <w:r>
        <w:rPr>
          <w:sz w:val="26"/>
          <w:szCs w:val="26"/>
          <w:u w:val="single"/>
        </w:rPr>
        <w:t xml:space="preserve">А.К. </w:t>
      </w:r>
      <w:proofErr w:type="spellStart"/>
      <w:r>
        <w:rPr>
          <w:sz w:val="26"/>
          <w:szCs w:val="26"/>
          <w:u w:val="single"/>
        </w:rPr>
        <w:t>Ризванова</w:t>
      </w:r>
      <w:proofErr w:type="spellEnd"/>
    </w:p>
    <w:p w:rsidR="00065540" w:rsidRDefault="00065540" w:rsidP="00065540">
      <w:pPr>
        <w:pStyle w:val="a6"/>
        <w:widowControl w:val="0"/>
        <w:tabs>
          <w:tab w:val="left" w:pos="708"/>
        </w:tabs>
        <w:jc w:val="both"/>
        <w:rPr>
          <w:i/>
          <w:sz w:val="24"/>
          <w:szCs w:val="24"/>
          <w:vertAlign w:val="superscript"/>
        </w:rPr>
      </w:pPr>
      <w:r>
        <w:rPr>
          <w:i/>
          <w:sz w:val="24"/>
          <w:szCs w:val="24"/>
          <w:vertAlign w:val="superscript"/>
        </w:rPr>
        <w:t xml:space="preserve">                                                                                                       подпись</w:t>
      </w:r>
      <w:r>
        <w:rPr>
          <w:i/>
          <w:sz w:val="24"/>
          <w:szCs w:val="24"/>
          <w:vertAlign w:val="superscript"/>
        </w:rPr>
        <w:tab/>
        <w:t xml:space="preserve">                                       инициалы, фамилия</w:t>
      </w:r>
    </w:p>
    <w:p w:rsidR="00065540" w:rsidRDefault="00065540" w:rsidP="00065540">
      <w:pPr>
        <w:jc w:val="center"/>
        <w:rPr>
          <w:b/>
          <w:bCs/>
          <w:sz w:val="24"/>
          <w:szCs w:val="24"/>
          <w:u w:val="single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sz w:val="26"/>
          <w:szCs w:val="26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ind w:left="5245"/>
        <w:jc w:val="both"/>
        <w:rPr>
          <w:i/>
          <w:sz w:val="26"/>
          <w:szCs w:val="26"/>
          <w:vertAlign w:val="superscript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</w:p>
    <w:p w:rsidR="00065540" w:rsidRDefault="00065540" w:rsidP="00065540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</w:p>
    <w:sectPr w:rsidR="00065540" w:rsidSect="00181B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3DD4"/>
    <w:rsid w:val="00065540"/>
    <w:rsid w:val="00181B50"/>
    <w:rsid w:val="001A4202"/>
    <w:rsid w:val="00251C09"/>
    <w:rsid w:val="003C7B1E"/>
    <w:rsid w:val="006431A3"/>
    <w:rsid w:val="006B10B3"/>
    <w:rsid w:val="006D4FD0"/>
    <w:rsid w:val="00882561"/>
    <w:rsid w:val="00883DD4"/>
    <w:rsid w:val="00885C4B"/>
    <w:rsid w:val="00A907E1"/>
    <w:rsid w:val="00BC1E83"/>
    <w:rsid w:val="00C43553"/>
    <w:rsid w:val="00C73667"/>
    <w:rsid w:val="00DA370E"/>
    <w:rsid w:val="00DD7158"/>
    <w:rsid w:val="00F1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891A5"/>
  <w15:docId w15:val="{B14E05CD-E659-424A-990C-E641A2DB4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DD4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883DD4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883DD4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styleId="a4">
    <w:name w:val="Hyperlink"/>
    <w:basedOn w:val="a1"/>
    <w:uiPriority w:val="99"/>
    <w:semiHidden/>
    <w:unhideWhenUsed/>
    <w:rsid w:val="00883DD4"/>
    <w:rPr>
      <w:color w:val="0000FF" w:themeColor="hyperlink"/>
      <w:u w:val="single"/>
    </w:rPr>
  </w:style>
  <w:style w:type="paragraph" w:styleId="a0">
    <w:name w:val="Body Text"/>
    <w:basedOn w:val="a"/>
    <w:link w:val="a5"/>
    <w:semiHidden/>
    <w:unhideWhenUsed/>
    <w:rsid w:val="00883DD4"/>
    <w:pPr>
      <w:spacing w:after="120"/>
    </w:pPr>
  </w:style>
  <w:style w:type="character" w:customStyle="1" w:styleId="a5">
    <w:name w:val="Основной текст Знак"/>
    <w:basedOn w:val="a1"/>
    <w:link w:val="a0"/>
    <w:semiHidden/>
    <w:rsid w:val="00883DD4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6">
    <w:name w:val="header"/>
    <w:basedOn w:val="a"/>
    <w:link w:val="a7"/>
    <w:uiPriority w:val="99"/>
    <w:unhideWhenUsed/>
    <w:rsid w:val="00883DD4"/>
    <w:pPr>
      <w:suppressLineNumbers/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1"/>
    <w:link w:val="a6"/>
    <w:uiPriority w:val="99"/>
    <w:rsid w:val="00883DD4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F16CA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1"/>
    <w:link w:val="a8"/>
    <w:uiPriority w:val="99"/>
    <w:semiHidden/>
    <w:rsid w:val="00F16CA3"/>
    <w:rPr>
      <w:rFonts w:ascii="Segoe UI" w:eastAsia="Times New Roman" w:hAnsi="Segoe UI" w:cs="Segoe UI"/>
      <w:kern w:val="2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3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 №78 Ризванова А.К.</dc:creator>
  <cp:keywords/>
  <dc:description/>
  <cp:lastModifiedBy>User</cp:lastModifiedBy>
  <cp:revision>21</cp:revision>
  <cp:lastPrinted>2019-07-20T15:04:00Z</cp:lastPrinted>
  <dcterms:created xsi:type="dcterms:W3CDTF">2019-07-09T04:35:00Z</dcterms:created>
  <dcterms:modified xsi:type="dcterms:W3CDTF">2019-07-20T15:10:00Z</dcterms:modified>
</cp:coreProperties>
</file>